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03" w:rsidRPr="00097603" w:rsidRDefault="00097603" w:rsidP="00097603">
      <w:pPr>
        <w:jc w:val="center"/>
        <w:rPr>
          <w:rFonts w:ascii="Arial" w:hAnsi="Arial" w:cs="Arial"/>
        </w:rPr>
      </w:pPr>
      <w:r w:rsidRPr="00284F4C">
        <w:rPr>
          <w:sz w:val="28"/>
          <w:szCs w:val="28"/>
        </w:rPr>
        <w:t xml:space="preserve">АДМИНИСТРАЦИЯ </w:t>
      </w:r>
      <w:r w:rsidRPr="00097603">
        <w:rPr>
          <w:rFonts w:ascii="Arial" w:hAnsi="Arial" w:cs="Arial"/>
        </w:rPr>
        <w:t>ПОСЕЛКА КОШУРНИКОВО</w:t>
      </w:r>
    </w:p>
    <w:p w:rsidR="00097603" w:rsidRPr="00097603" w:rsidRDefault="00097603" w:rsidP="00097603">
      <w:pPr>
        <w:jc w:val="center"/>
        <w:rPr>
          <w:rFonts w:ascii="Arial" w:hAnsi="Arial" w:cs="Arial"/>
        </w:rPr>
      </w:pPr>
      <w:r w:rsidRPr="00097603">
        <w:rPr>
          <w:rFonts w:ascii="Arial" w:hAnsi="Arial" w:cs="Arial"/>
        </w:rPr>
        <w:t>КУРАГИНСКОГО РАЙОНА</w:t>
      </w:r>
    </w:p>
    <w:p w:rsidR="00097603" w:rsidRPr="00097603" w:rsidRDefault="00097603" w:rsidP="00097603">
      <w:pPr>
        <w:jc w:val="center"/>
        <w:rPr>
          <w:rFonts w:ascii="Arial" w:hAnsi="Arial" w:cs="Arial"/>
        </w:rPr>
      </w:pPr>
      <w:r w:rsidRPr="00097603">
        <w:rPr>
          <w:rFonts w:ascii="Arial" w:hAnsi="Arial" w:cs="Arial"/>
        </w:rPr>
        <w:t>КРАСНОЯРСКОГО КРАЯ</w:t>
      </w:r>
    </w:p>
    <w:p w:rsidR="00097603" w:rsidRPr="00097603" w:rsidRDefault="00097603" w:rsidP="00097603">
      <w:pPr>
        <w:jc w:val="center"/>
        <w:rPr>
          <w:rFonts w:ascii="Arial" w:hAnsi="Arial" w:cs="Arial"/>
        </w:rPr>
      </w:pPr>
    </w:p>
    <w:p w:rsidR="00097603" w:rsidRPr="00097603" w:rsidRDefault="00097603" w:rsidP="00097603">
      <w:pPr>
        <w:jc w:val="center"/>
        <w:rPr>
          <w:rFonts w:ascii="Arial" w:hAnsi="Arial" w:cs="Arial"/>
        </w:rPr>
      </w:pPr>
      <w:r w:rsidRPr="00097603">
        <w:rPr>
          <w:rFonts w:ascii="Arial" w:hAnsi="Arial" w:cs="Arial"/>
        </w:rPr>
        <w:t>ПОСТАНОВЛЕНИЕ</w:t>
      </w:r>
    </w:p>
    <w:p w:rsidR="00097603" w:rsidRPr="00097603" w:rsidRDefault="00097603" w:rsidP="00097603">
      <w:pPr>
        <w:jc w:val="center"/>
        <w:rPr>
          <w:rFonts w:ascii="Arial" w:hAnsi="Arial" w:cs="Arial"/>
          <w:bCs/>
        </w:rPr>
      </w:pPr>
    </w:p>
    <w:p w:rsidR="00097603" w:rsidRPr="00097603" w:rsidRDefault="00097603" w:rsidP="00097603">
      <w:pPr>
        <w:tabs>
          <w:tab w:val="center" w:pos="4674"/>
        </w:tabs>
        <w:rPr>
          <w:rFonts w:ascii="Arial" w:hAnsi="Arial" w:cs="Arial"/>
        </w:rPr>
      </w:pPr>
      <w:r w:rsidRPr="00097603">
        <w:rPr>
          <w:rFonts w:ascii="Arial" w:hAnsi="Arial" w:cs="Arial"/>
          <w:bCs/>
        </w:rPr>
        <w:t>28.04.2022</w:t>
      </w:r>
      <w:r w:rsidRPr="00097603">
        <w:rPr>
          <w:rFonts w:ascii="Arial" w:hAnsi="Arial" w:cs="Arial"/>
          <w:bCs/>
        </w:rPr>
        <w:tab/>
      </w:r>
      <w:proofErr w:type="spellStart"/>
      <w:r w:rsidRPr="00097603">
        <w:rPr>
          <w:rFonts w:ascii="Arial" w:hAnsi="Arial" w:cs="Arial"/>
          <w:bCs/>
        </w:rPr>
        <w:t>пгт</w:t>
      </w:r>
      <w:proofErr w:type="spellEnd"/>
      <w:r w:rsidRPr="00097603">
        <w:rPr>
          <w:rFonts w:ascii="Arial" w:hAnsi="Arial" w:cs="Arial"/>
          <w:bCs/>
        </w:rPr>
        <w:t xml:space="preserve"> Кошурниково</w:t>
      </w:r>
      <w:r w:rsidRPr="00097603">
        <w:rPr>
          <w:rFonts w:ascii="Arial" w:hAnsi="Arial" w:cs="Arial"/>
          <w:bCs/>
        </w:rPr>
        <w:tab/>
      </w:r>
      <w:r w:rsidRPr="00097603">
        <w:rPr>
          <w:rFonts w:ascii="Arial" w:hAnsi="Arial" w:cs="Arial"/>
          <w:bCs/>
        </w:rPr>
        <w:tab/>
      </w:r>
      <w:r w:rsidRPr="00097603">
        <w:rPr>
          <w:rFonts w:ascii="Arial" w:hAnsi="Arial" w:cs="Arial"/>
          <w:bCs/>
        </w:rPr>
        <w:tab/>
        <w:t xml:space="preserve">      №21 - п</w:t>
      </w:r>
    </w:p>
    <w:p w:rsidR="00097603" w:rsidRPr="00097603" w:rsidRDefault="00097603" w:rsidP="00097603">
      <w:pPr>
        <w:ind w:firstLine="709"/>
        <w:rPr>
          <w:rFonts w:ascii="Arial" w:hAnsi="Arial" w:cs="Arial"/>
        </w:rPr>
      </w:pPr>
    </w:p>
    <w:p w:rsidR="00097603" w:rsidRPr="00097603" w:rsidRDefault="00097603" w:rsidP="00097603">
      <w:pPr>
        <w:rPr>
          <w:rFonts w:ascii="Arial" w:hAnsi="Arial" w:cs="Arial"/>
        </w:rPr>
      </w:pPr>
    </w:p>
    <w:p w:rsidR="00097603" w:rsidRPr="00097603" w:rsidRDefault="00097603" w:rsidP="00097603">
      <w:pPr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Об утверждении Правил использования </w:t>
      </w:r>
    </w:p>
    <w:p w:rsidR="00097603" w:rsidRPr="00097603" w:rsidRDefault="00097603" w:rsidP="00097603">
      <w:pPr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водных объектов общего пользования, </w:t>
      </w:r>
    </w:p>
    <w:p w:rsidR="00097603" w:rsidRPr="00097603" w:rsidRDefault="00097603" w:rsidP="00097603">
      <w:pPr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расположенных на территории поселка Кошурниково</w:t>
      </w:r>
    </w:p>
    <w:p w:rsidR="00097603" w:rsidRPr="00097603" w:rsidRDefault="00097603" w:rsidP="00097603">
      <w:pPr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для личных и бытовых нужд</w:t>
      </w:r>
    </w:p>
    <w:p w:rsidR="00097603" w:rsidRPr="00097603" w:rsidRDefault="00097603" w:rsidP="00097603">
      <w:pPr>
        <w:rPr>
          <w:rFonts w:ascii="Arial" w:hAnsi="Arial" w:cs="Arial"/>
        </w:rPr>
      </w:pPr>
    </w:p>
    <w:p w:rsidR="00097603" w:rsidRPr="00097603" w:rsidRDefault="00097603" w:rsidP="0009760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97603">
        <w:rPr>
          <w:rFonts w:eastAsia="Calibri"/>
          <w:sz w:val="24"/>
          <w:szCs w:val="24"/>
          <w:lang w:eastAsia="en-US"/>
        </w:rPr>
        <w:t xml:space="preserve">В соответствии с Водным кодексом Российской Федерации, Федеральным законом от 06.10.2003 № 131-ФЗ </w:t>
      </w:r>
      <w:r w:rsidRPr="00097603">
        <w:rPr>
          <w:bCs/>
          <w:sz w:val="24"/>
          <w:szCs w:val="24"/>
        </w:rPr>
        <w:t>«</w:t>
      </w:r>
      <w:r w:rsidRPr="00097603">
        <w:rPr>
          <w:rFonts w:eastAsia="Calibri"/>
          <w:sz w:val="24"/>
          <w:szCs w:val="24"/>
          <w:lang w:eastAsia="en-US"/>
        </w:rPr>
        <w:t xml:space="preserve">Об общих принципах организации местного самоуправления в Российской Федерации», постановлением Совета администрации Красноярского края от  21.04.2008 № 189-п «Об утверждении </w:t>
      </w:r>
      <w:hyperlink r:id="rId5" w:history="1">
        <w:r w:rsidRPr="00097603">
          <w:rPr>
            <w:rFonts w:eastAsia="Calibri"/>
            <w:color w:val="000000"/>
            <w:sz w:val="24"/>
            <w:szCs w:val="24"/>
            <w:lang w:eastAsia="en-US"/>
          </w:rPr>
          <w:t>Правил</w:t>
        </w:r>
      </w:hyperlink>
      <w:r w:rsidRPr="00097603">
        <w:rPr>
          <w:sz w:val="24"/>
          <w:szCs w:val="24"/>
        </w:rPr>
        <w:t xml:space="preserve"> </w:t>
      </w:r>
      <w:r w:rsidRPr="00097603">
        <w:rPr>
          <w:rFonts w:eastAsia="Calibri"/>
          <w:sz w:val="24"/>
          <w:szCs w:val="24"/>
          <w:lang w:eastAsia="en-US"/>
        </w:rPr>
        <w:t xml:space="preserve">охраны жизни людей на водных объектах в Красноярском крае», постановлением Совета администрации Красноярского края от 31.03.2008 № 142-п «Об утверждении </w:t>
      </w:r>
      <w:hyperlink r:id="rId6" w:history="1">
        <w:r w:rsidRPr="00097603">
          <w:rPr>
            <w:rFonts w:eastAsia="Calibri"/>
            <w:color w:val="000000"/>
            <w:sz w:val="24"/>
            <w:szCs w:val="24"/>
            <w:lang w:eastAsia="en-US"/>
          </w:rPr>
          <w:t>Правил</w:t>
        </w:r>
      </w:hyperlink>
      <w:r w:rsidRPr="00097603">
        <w:rPr>
          <w:rFonts w:eastAsia="Calibri"/>
          <w:sz w:val="24"/>
          <w:szCs w:val="24"/>
          <w:lang w:eastAsia="en-US"/>
        </w:rPr>
        <w:t xml:space="preserve"> пользования водными объектами для плавания на маломерных судах в Красноярском крае»</w:t>
      </w:r>
      <w:r w:rsidRPr="00097603">
        <w:rPr>
          <w:color w:val="000000"/>
          <w:sz w:val="24"/>
          <w:szCs w:val="24"/>
        </w:rPr>
        <w:t xml:space="preserve">, руководствуясь Уставом поселка Кошурниково, </w:t>
      </w:r>
      <w:r w:rsidRPr="00097603">
        <w:rPr>
          <w:sz w:val="24"/>
          <w:szCs w:val="24"/>
        </w:rPr>
        <w:t>ПОСТАНОВЛЯЮ:</w:t>
      </w:r>
    </w:p>
    <w:p w:rsidR="00097603" w:rsidRPr="00097603" w:rsidRDefault="00097603" w:rsidP="00097603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1. Утвердить Правила использования водных объектов общего пользования, расположенных на территории поселка Кошурниково для личных и бытовых нужд согласно приложению. </w:t>
      </w:r>
    </w:p>
    <w:p w:rsidR="00097603" w:rsidRPr="00097603" w:rsidRDefault="00097603" w:rsidP="0009760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97603">
        <w:rPr>
          <w:rFonts w:ascii="Arial" w:hAnsi="Arial" w:cs="Arial"/>
          <w:b w:val="0"/>
          <w:sz w:val="24"/>
          <w:szCs w:val="24"/>
        </w:rPr>
        <w:t>2. Постановление от 04.04.2018 №22п «Об утверждении Правил использования водных объектов общего пользования для личных и бытовых нужд на территории поселка Кошурниково» считать утратившим силу.</w:t>
      </w:r>
    </w:p>
    <w:p w:rsidR="00097603" w:rsidRPr="00097603" w:rsidRDefault="00097603" w:rsidP="00097603">
      <w:pPr>
        <w:ind w:firstLine="709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 Контроль за выполнением настоящего постановления возложить на заместителя Главы поселка.</w:t>
      </w:r>
    </w:p>
    <w:p w:rsidR="00097603" w:rsidRPr="00097603" w:rsidRDefault="00097603" w:rsidP="00097603">
      <w:pPr>
        <w:ind w:firstLine="708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4. Постановление вступает в силу в день, следующий за днем его официального опубликования в газете «Кошурниковский Вестник» и подлежит размещению на сайте администрации поселка в сети Интернет.</w:t>
      </w:r>
    </w:p>
    <w:p w:rsidR="00097603" w:rsidRPr="00097603" w:rsidRDefault="00097603" w:rsidP="00097603">
      <w:pPr>
        <w:jc w:val="both"/>
        <w:rPr>
          <w:rFonts w:ascii="Arial" w:hAnsi="Arial" w:cs="Arial"/>
        </w:rPr>
      </w:pPr>
    </w:p>
    <w:p w:rsidR="00097603" w:rsidRPr="00097603" w:rsidRDefault="00097603" w:rsidP="00097603">
      <w:pPr>
        <w:jc w:val="both"/>
        <w:rPr>
          <w:rFonts w:ascii="Arial" w:hAnsi="Arial" w:cs="Arial"/>
        </w:rPr>
      </w:pPr>
    </w:p>
    <w:p w:rsidR="00097603" w:rsidRPr="00097603" w:rsidRDefault="00097603" w:rsidP="00097603">
      <w:pPr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Глава поселка </w:t>
      </w:r>
      <w:r w:rsidRPr="00097603">
        <w:rPr>
          <w:rFonts w:ascii="Arial" w:hAnsi="Arial" w:cs="Arial"/>
        </w:rPr>
        <w:tab/>
      </w:r>
      <w:r w:rsidRPr="00097603">
        <w:rPr>
          <w:rFonts w:ascii="Arial" w:hAnsi="Arial" w:cs="Arial"/>
        </w:rPr>
        <w:tab/>
      </w:r>
      <w:r w:rsidRPr="00097603">
        <w:rPr>
          <w:rFonts w:ascii="Arial" w:hAnsi="Arial" w:cs="Arial"/>
        </w:rPr>
        <w:tab/>
      </w:r>
      <w:r w:rsidRPr="00097603">
        <w:rPr>
          <w:rFonts w:ascii="Arial" w:hAnsi="Arial" w:cs="Arial"/>
        </w:rPr>
        <w:tab/>
      </w:r>
      <w:r w:rsidRPr="00097603">
        <w:rPr>
          <w:rFonts w:ascii="Arial" w:hAnsi="Arial" w:cs="Arial"/>
        </w:rPr>
        <w:tab/>
      </w:r>
      <w:r w:rsidRPr="00097603">
        <w:rPr>
          <w:rFonts w:ascii="Arial" w:hAnsi="Arial" w:cs="Arial"/>
        </w:rPr>
        <w:tab/>
      </w:r>
      <w:r w:rsidRPr="00097603">
        <w:rPr>
          <w:rFonts w:ascii="Arial" w:hAnsi="Arial" w:cs="Arial"/>
        </w:rPr>
        <w:tab/>
      </w:r>
      <w:r w:rsidRPr="00097603">
        <w:rPr>
          <w:rFonts w:ascii="Arial" w:hAnsi="Arial" w:cs="Arial"/>
        </w:rPr>
        <w:tab/>
        <w:t xml:space="preserve">О.А. </w:t>
      </w:r>
      <w:proofErr w:type="spellStart"/>
      <w:r w:rsidRPr="00097603">
        <w:rPr>
          <w:rFonts w:ascii="Arial" w:hAnsi="Arial" w:cs="Arial"/>
        </w:rPr>
        <w:t>Баландина</w:t>
      </w:r>
      <w:proofErr w:type="spellEnd"/>
    </w:p>
    <w:p w:rsidR="00097603" w:rsidRPr="00097603" w:rsidRDefault="00097603" w:rsidP="00097603">
      <w:pPr>
        <w:pStyle w:val="doktekst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:rsidR="00097603" w:rsidRPr="00097603" w:rsidRDefault="00097603" w:rsidP="00097603">
      <w:pPr>
        <w:rPr>
          <w:rFonts w:ascii="Arial" w:hAnsi="Arial" w:cs="Arial"/>
        </w:rPr>
      </w:pPr>
    </w:p>
    <w:p w:rsidR="00097603" w:rsidRPr="00097603" w:rsidRDefault="00097603" w:rsidP="00097603">
      <w:pPr>
        <w:rPr>
          <w:rFonts w:ascii="Arial" w:hAnsi="Arial" w:cs="Arial"/>
        </w:rPr>
      </w:pPr>
    </w:p>
    <w:p w:rsidR="00097603" w:rsidRPr="00097603" w:rsidRDefault="00097603" w:rsidP="00097603">
      <w:pPr>
        <w:ind w:left="5103"/>
        <w:jc w:val="right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Приложение </w:t>
      </w:r>
    </w:p>
    <w:p w:rsidR="00097603" w:rsidRPr="00097603" w:rsidRDefault="00097603" w:rsidP="00097603">
      <w:pPr>
        <w:ind w:left="5103"/>
        <w:jc w:val="right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к Постановлению </w:t>
      </w:r>
    </w:p>
    <w:p w:rsidR="00097603" w:rsidRPr="00097603" w:rsidRDefault="00097603" w:rsidP="00097603">
      <w:pPr>
        <w:ind w:left="5103"/>
        <w:jc w:val="right"/>
        <w:rPr>
          <w:rFonts w:ascii="Arial" w:hAnsi="Arial" w:cs="Arial"/>
        </w:rPr>
      </w:pPr>
      <w:r w:rsidRPr="00097603">
        <w:rPr>
          <w:rFonts w:ascii="Arial" w:hAnsi="Arial" w:cs="Arial"/>
        </w:rPr>
        <w:t>от 28.04.2022 №21-п</w:t>
      </w:r>
    </w:p>
    <w:p w:rsidR="00097603" w:rsidRPr="00097603" w:rsidRDefault="00097603" w:rsidP="00097603">
      <w:pPr>
        <w:pStyle w:val="a3"/>
        <w:ind w:firstLine="709"/>
        <w:jc w:val="center"/>
        <w:rPr>
          <w:rFonts w:ascii="Arial" w:hAnsi="Arial" w:cs="Arial"/>
          <w:b/>
          <w:sz w:val="24"/>
        </w:rPr>
      </w:pPr>
    </w:p>
    <w:p w:rsidR="00097603" w:rsidRPr="00097603" w:rsidRDefault="00097603" w:rsidP="00097603">
      <w:pPr>
        <w:pStyle w:val="a3"/>
        <w:ind w:firstLine="709"/>
        <w:jc w:val="center"/>
        <w:rPr>
          <w:rFonts w:ascii="Arial" w:hAnsi="Arial" w:cs="Arial"/>
          <w:b/>
          <w:sz w:val="24"/>
        </w:rPr>
      </w:pPr>
    </w:p>
    <w:p w:rsidR="00097603" w:rsidRDefault="00097603" w:rsidP="00097603">
      <w:pPr>
        <w:pStyle w:val="a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097603" w:rsidRDefault="00097603" w:rsidP="00097603">
      <w:pPr>
        <w:pStyle w:val="a3"/>
        <w:rPr>
          <w:rFonts w:ascii="Arial" w:hAnsi="Arial" w:cs="Arial"/>
          <w:b/>
          <w:sz w:val="24"/>
        </w:rPr>
      </w:pPr>
    </w:p>
    <w:p w:rsidR="00097603" w:rsidRDefault="00097603" w:rsidP="00097603">
      <w:pPr>
        <w:pStyle w:val="a3"/>
        <w:rPr>
          <w:rFonts w:ascii="Arial" w:hAnsi="Arial" w:cs="Arial"/>
          <w:b/>
          <w:sz w:val="24"/>
        </w:rPr>
      </w:pPr>
    </w:p>
    <w:p w:rsidR="00097603" w:rsidRDefault="00097603" w:rsidP="00097603">
      <w:pPr>
        <w:pStyle w:val="a3"/>
        <w:rPr>
          <w:rFonts w:ascii="Arial" w:hAnsi="Arial" w:cs="Arial"/>
          <w:b/>
          <w:sz w:val="24"/>
        </w:rPr>
      </w:pPr>
    </w:p>
    <w:p w:rsidR="00097603" w:rsidRDefault="00097603" w:rsidP="00097603">
      <w:pPr>
        <w:pStyle w:val="a3"/>
        <w:rPr>
          <w:rFonts w:ascii="Arial" w:hAnsi="Arial" w:cs="Arial"/>
          <w:b/>
          <w:sz w:val="24"/>
        </w:rPr>
      </w:pPr>
    </w:p>
    <w:p w:rsidR="00097603" w:rsidRPr="00097603" w:rsidRDefault="00097603" w:rsidP="00097603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97603" w:rsidRPr="00097603" w:rsidRDefault="00097603" w:rsidP="00097603">
      <w:pPr>
        <w:pStyle w:val="a3"/>
        <w:ind w:firstLine="709"/>
        <w:jc w:val="center"/>
        <w:rPr>
          <w:rFonts w:ascii="Arial" w:hAnsi="Arial" w:cs="Arial"/>
          <w:b/>
          <w:sz w:val="24"/>
        </w:rPr>
      </w:pPr>
    </w:p>
    <w:p w:rsidR="00097603" w:rsidRPr="00097603" w:rsidRDefault="00097603" w:rsidP="00097603">
      <w:pPr>
        <w:pStyle w:val="a3"/>
        <w:ind w:firstLine="709"/>
        <w:jc w:val="center"/>
        <w:rPr>
          <w:rFonts w:ascii="Arial" w:hAnsi="Arial" w:cs="Arial"/>
          <w:b/>
          <w:sz w:val="24"/>
        </w:rPr>
      </w:pPr>
      <w:r w:rsidRPr="00097603">
        <w:rPr>
          <w:rFonts w:ascii="Arial" w:hAnsi="Arial" w:cs="Arial"/>
          <w:b/>
          <w:sz w:val="24"/>
        </w:rPr>
        <w:lastRenderedPageBreak/>
        <w:t>Правила использования водных объектов общего пользования, расположенных на территории поселка Кошурниково</w:t>
      </w:r>
    </w:p>
    <w:p w:rsidR="00097603" w:rsidRPr="00097603" w:rsidRDefault="00097603" w:rsidP="00097603">
      <w:pPr>
        <w:pStyle w:val="a3"/>
        <w:ind w:firstLine="709"/>
        <w:jc w:val="center"/>
        <w:rPr>
          <w:rFonts w:ascii="Arial" w:hAnsi="Arial" w:cs="Arial"/>
          <w:b/>
          <w:sz w:val="24"/>
          <w:bdr w:val="none" w:sz="0" w:space="0" w:color="auto" w:frame="1"/>
        </w:rPr>
      </w:pPr>
      <w:r w:rsidRPr="00097603">
        <w:rPr>
          <w:rFonts w:ascii="Arial" w:hAnsi="Arial" w:cs="Arial"/>
          <w:b/>
          <w:sz w:val="24"/>
        </w:rPr>
        <w:t xml:space="preserve"> для личных и бытовых нужд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  <w:bdr w:val="none" w:sz="0" w:space="0" w:color="auto" w:frame="1"/>
        </w:rPr>
      </w:pPr>
    </w:p>
    <w:p w:rsidR="00097603" w:rsidRPr="00097603" w:rsidRDefault="00097603" w:rsidP="0009760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bdr w:val="none" w:sz="0" w:space="0" w:color="auto" w:frame="1"/>
          <w:lang w:val="en-US"/>
        </w:rPr>
      </w:pPr>
      <w:r w:rsidRPr="00097603">
        <w:rPr>
          <w:rFonts w:ascii="Arial" w:hAnsi="Arial" w:cs="Arial"/>
          <w:b/>
          <w:sz w:val="24"/>
          <w:bdr w:val="none" w:sz="0" w:space="0" w:color="auto" w:frame="1"/>
        </w:rPr>
        <w:t>Общие положения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  <w:lang w:val="en-US"/>
        </w:rPr>
      </w:pP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 xml:space="preserve">1.1. Настоящие Правила разработаны </w:t>
      </w:r>
      <w:r w:rsidRPr="00097603">
        <w:rPr>
          <w:rFonts w:ascii="Arial" w:eastAsia="Calibri" w:hAnsi="Arial" w:cs="Arial"/>
          <w:sz w:val="24"/>
          <w:lang w:eastAsia="en-US"/>
        </w:rPr>
        <w:t xml:space="preserve">в соответствии с Водным кодексом Российской Федерации, Федеральным законом от 06.10.2003 № 131-ФЗ </w:t>
      </w:r>
      <w:r w:rsidRPr="00097603">
        <w:rPr>
          <w:rFonts w:ascii="Arial" w:hAnsi="Arial" w:cs="Arial"/>
          <w:bCs/>
          <w:sz w:val="24"/>
        </w:rPr>
        <w:t>«</w:t>
      </w:r>
      <w:r w:rsidRPr="00097603">
        <w:rPr>
          <w:rFonts w:ascii="Arial" w:eastAsia="Calibri" w:hAnsi="Arial" w:cs="Arial"/>
          <w:sz w:val="24"/>
          <w:lang w:eastAsia="en-US"/>
        </w:rPr>
        <w:t xml:space="preserve">Об общих принципах организации местного самоуправления в Российской Федерации», постановлением Совета администрации Красноярского края от 21.04.2008 № 189-п «Об утверждении </w:t>
      </w:r>
      <w:hyperlink r:id="rId7" w:history="1">
        <w:r w:rsidRPr="00097603">
          <w:rPr>
            <w:rFonts w:ascii="Arial" w:eastAsia="Calibri" w:hAnsi="Arial" w:cs="Arial"/>
            <w:color w:val="000000"/>
            <w:sz w:val="24"/>
            <w:lang w:eastAsia="en-US"/>
          </w:rPr>
          <w:t>Правил</w:t>
        </w:r>
      </w:hyperlink>
      <w:r w:rsidRPr="00097603">
        <w:rPr>
          <w:rFonts w:ascii="Arial" w:hAnsi="Arial" w:cs="Arial"/>
          <w:sz w:val="24"/>
        </w:rPr>
        <w:t xml:space="preserve"> </w:t>
      </w:r>
      <w:r w:rsidRPr="00097603">
        <w:rPr>
          <w:rFonts w:ascii="Arial" w:eastAsia="Calibri" w:hAnsi="Arial" w:cs="Arial"/>
          <w:sz w:val="24"/>
          <w:lang w:eastAsia="en-US"/>
        </w:rPr>
        <w:t xml:space="preserve">охраны жизни людей на водных объектах в Красноярском крае», постановлением Совета администрации Красноярского края от 31.03.2008 № 142-п «Об утверждении </w:t>
      </w:r>
      <w:hyperlink r:id="rId8" w:history="1">
        <w:r w:rsidRPr="00097603">
          <w:rPr>
            <w:rFonts w:ascii="Arial" w:eastAsia="Calibri" w:hAnsi="Arial" w:cs="Arial"/>
            <w:color w:val="000000"/>
            <w:sz w:val="24"/>
            <w:lang w:eastAsia="en-US"/>
          </w:rPr>
          <w:t>Правил</w:t>
        </w:r>
      </w:hyperlink>
      <w:r w:rsidRPr="00097603">
        <w:rPr>
          <w:rFonts w:ascii="Arial" w:eastAsia="Calibri" w:hAnsi="Arial" w:cs="Arial"/>
          <w:sz w:val="24"/>
          <w:lang w:eastAsia="en-US"/>
        </w:rPr>
        <w:t xml:space="preserve"> пользования водными объектами для плавания на маломерных судах в Красноярском крае»</w:t>
      </w:r>
      <w:r w:rsidRPr="00097603">
        <w:rPr>
          <w:rFonts w:ascii="Arial" w:hAnsi="Arial" w:cs="Arial"/>
          <w:sz w:val="24"/>
        </w:rPr>
        <w:t xml:space="preserve">, </w:t>
      </w:r>
      <w:r w:rsidRPr="00097603">
        <w:rPr>
          <w:rFonts w:ascii="Arial" w:hAnsi="Arial" w:cs="Arial"/>
          <w:color w:val="000000"/>
          <w:sz w:val="24"/>
        </w:rPr>
        <w:t>Уставом поселка</w:t>
      </w:r>
      <w:r w:rsidRPr="00097603">
        <w:rPr>
          <w:rFonts w:ascii="Arial" w:hAnsi="Arial" w:cs="Arial"/>
          <w:sz w:val="24"/>
        </w:rPr>
        <w:t xml:space="preserve"> и обязательны для всех физических и юридических лиц на территории поселка Кошурниково.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1.2. Основные термины и понятия, используемые в настоящих Правилах: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водный объект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береговая полоса - полоса земли вдоль береговой линии водного объекта общего пользования;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водопользование - использование физическим или юридическим лицом водных объектов.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1.3.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1.6. При осуществлении общего водопользования запрещается: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купание в запрещенных местах, где выставлены информационные знаки и предупредительные щиты;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стирка белья и купание животных в местах, отведенных для купания людей, и выше их по течению до 500 м;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мойка автотранспортных средств и другой техники в водных объектах и на их берегах (береговой полосе водного объекта);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lastRenderedPageBreak/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выпас сельскохозяйственных животных на прибрежной полосе водного объекта;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применять минеральные, органические удобрения и ядохимикаты на береговой полосе водных объектов;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оставлять на водных объектах несовершеннолетних детей без присмотра взрослых;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1.7. Информация об ограничении водопользования на водных объектах общего пользования предоставляется жителям администрацией поселка Кошурниково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информации.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97603" w:rsidRPr="00097603" w:rsidRDefault="00097603" w:rsidP="0009760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97603">
        <w:rPr>
          <w:rFonts w:ascii="Arial" w:hAnsi="Arial" w:cs="Arial"/>
          <w:sz w:val="24"/>
        </w:rPr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097603" w:rsidRPr="00097603" w:rsidRDefault="00097603" w:rsidP="00097603">
      <w:pPr>
        <w:pStyle w:val="a3"/>
        <w:jc w:val="both"/>
        <w:rPr>
          <w:rFonts w:ascii="Arial" w:hAnsi="Arial" w:cs="Arial"/>
          <w:sz w:val="24"/>
        </w:rPr>
      </w:pPr>
    </w:p>
    <w:p w:rsidR="00097603" w:rsidRPr="00097603" w:rsidRDefault="00097603" w:rsidP="00097603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097603">
        <w:rPr>
          <w:rFonts w:ascii="Arial" w:eastAsia="Calibri" w:hAnsi="Arial" w:cs="Arial"/>
          <w:b/>
          <w:bCs/>
          <w:lang w:eastAsia="en-US"/>
        </w:rPr>
        <w:t>2. Права и обязанности граждан при использовании водных объектов общего пользования для личных и бытовых нужд</w:t>
      </w:r>
    </w:p>
    <w:p w:rsidR="00097603" w:rsidRPr="00097603" w:rsidRDefault="00097603" w:rsidP="00097603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2.1. Граждане имеют право: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2.1.1. Беспрепятственного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2.1.2. Пользоваться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2.2. При использовании водных объектов общего пользования граждане обязаны: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 xml:space="preserve">2.2.1. Рационально использовать водные объекты общего пользования, соблюдать соответствующий режим охраны водных объектов и водных биоресурсов, установленный законодательством Российской Федерации и </w:t>
      </w:r>
      <w:r w:rsidRPr="00097603">
        <w:rPr>
          <w:rFonts w:ascii="Arial" w:eastAsia="Calibri" w:hAnsi="Arial" w:cs="Arial"/>
          <w:bCs/>
          <w:lang w:eastAsia="en-US"/>
        </w:rPr>
        <w:lastRenderedPageBreak/>
        <w:t>законодательством Красноярского края, в том числе о санитарно-эпидемиологическом благополучии населения, водных биоресурсах;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 xml:space="preserve">2.2.2. Соблюдать требования </w:t>
      </w:r>
      <w:hyperlink r:id="rId9" w:history="1">
        <w:r w:rsidRPr="00097603">
          <w:rPr>
            <w:rFonts w:ascii="Arial" w:eastAsia="Calibri" w:hAnsi="Arial" w:cs="Arial"/>
            <w:bCs/>
            <w:lang w:eastAsia="en-US"/>
          </w:rPr>
          <w:t>Правил</w:t>
        </w:r>
      </w:hyperlink>
      <w:r w:rsidRPr="00097603">
        <w:rPr>
          <w:rFonts w:ascii="Arial" w:eastAsia="Calibri" w:hAnsi="Arial" w:cs="Arial"/>
          <w:bCs/>
          <w:lang w:eastAsia="en-US"/>
        </w:rPr>
        <w:t xml:space="preserve"> охраны жизни людей на водных объектах в Красноярском крае, утвержденных постановлением Совета администрации Красноярского края от 21.04.2008 № 189-п, </w:t>
      </w:r>
      <w:hyperlink r:id="rId10" w:history="1">
        <w:r w:rsidRPr="00097603">
          <w:rPr>
            <w:rFonts w:ascii="Arial" w:eastAsia="Calibri" w:hAnsi="Arial" w:cs="Arial"/>
            <w:bCs/>
            <w:lang w:eastAsia="en-US"/>
          </w:rPr>
          <w:t>Правил</w:t>
        </w:r>
      </w:hyperlink>
      <w:r w:rsidRPr="00097603">
        <w:rPr>
          <w:rFonts w:ascii="Arial" w:eastAsia="Calibri" w:hAnsi="Arial" w:cs="Arial"/>
          <w:bCs/>
          <w:lang w:eastAsia="en-US"/>
        </w:rPr>
        <w:t xml:space="preserve"> пользования водными объектами для плавания на маломерных судах в Красноярском крае, утвержденных постановлением Совета администрации Красноярского края от 31.03.2008 № 142-п;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2.2.3. Осуществлять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2.2.4. Использовать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2.2.5. Соблюдать запреты и ограничения на купание в водных объектах общего пользования, в том числе при проведении религиозных мероприятий;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2.2.6. Соблюдать меры безопасности при проведении культурных, спортивных и развлекательных мероприятий на водоемах;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2.2.7. 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выявления;</w:t>
      </w:r>
    </w:p>
    <w:p w:rsidR="00097603" w:rsidRPr="00097603" w:rsidRDefault="00097603" w:rsidP="00097603">
      <w:pPr>
        <w:ind w:firstLine="36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2.2.8.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097603" w:rsidRPr="00097603" w:rsidRDefault="00097603" w:rsidP="00097603">
      <w:pPr>
        <w:ind w:firstLine="36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2.2.9.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мира, сжигать листву и мусор, разжигать костры. 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</w:p>
    <w:p w:rsidR="00097603" w:rsidRPr="00097603" w:rsidRDefault="00097603" w:rsidP="00097603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097603">
        <w:rPr>
          <w:rFonts w:ascii="Arial" w:eastAsia="Calibri" w:hAnsi="Arial" w:cs="Arial"/>
          <w:b/>
          <w:bCs/>
          <w:lang w:eastAsia="en-US"/>
        </w:rPr>
        <w:t xml:space="preserve">3. Запреты при использовании водных объектов общего пользования </w:t>
      </w:r>
    </w:p>
    <w:p w:rsidR="00097603" w:rsidRPr="00097603" w:rsidRDefault="00097603" w:rsidP="00097603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097603">
        <w:rPr>
          <w:rFonts w:ascii="Arial" w:eastAsia="Calibri" w:hAnsi="Arial" w:cs="Arial"/>
          <w:b/>
          <w:bCs/>
          <w:lang w:eastAsia="en-US"/>
        </w:rPr>
        <w:t xml:space="preserve">для личных и бытовых нужд </w:t>
      </w:r>
    </w:p>
    <w:p w:rsidR="00097603" w:rsidRPr="00097603" w:rsidRDefault="00097603" w:rsidP="0009760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3.1. При использовании водных объектов общего пользования запрещается: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 xml:space="preserve">3.1.1. Засорять и загрязнять береговые полосы и территории, прилегающие к водным объектам в границах </w:t>
      </w:r>
      <w:proofErr w:type="spellStart"/>
      <w:r w:rsidRPr="00097603">
        <w:rPr>
          <w:rFonts w:ascii="Arial" w:eastAsia="Calibri" w:hAnsi="Arial" w:cs="Arial"/>
          <w:bCs/>
          <w:lang w:eastAsia="en-US"/>
        </w:rPr>
        <w:t>водоохранных</w:t>
      </w:r>
      <w:proofErr w:type="spellEnd"/>
      <w:r w:rsidRPr="00097603">
        <w:rPr>
          <w:rFonts w:ascii="Arial" w:eastAsia="Calibri" w:hAnsi="Arial" w:cs="Arial"/>
          <w:bCs/>
          <w:lang w:eastAsia="en-US"/>
        </w:rPr>
        <w:t xml:space="preserve"> зон;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 xml:space="preserve">3.1.2. Допускать сброс в водные объекты твердых коммунальных отходов, мусора;  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3.1.3. Применять минеральные, органические удобрения и ядохимикаты на береговой полосе водных объектов;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3.1.4.  Ограничивать доступ граждан к водным объектам общего пользования, застраивать береговые полосы, возводить хозяйственные постройки и ограждения;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3.1.5. Применять запрещенные орудия и способы добычи (вылова) объектов животного мира и водных биологических ресурсов;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3.1.6. Использовать автотранспортные средства в береговой полосе и осуществлять их мойку в водных объектах;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 xml:space="preserve">3.1.7. Движение и стоянка транспортных средств в </w:t>
      </w:r>
      <w:proofErr w:type="spellStart"/>
      <w:r w:rsidRPr="00097603">
        <w:rPr>
          <w:rFonts w:ascii="Arial" w:eastAsia="Calibri" w:hAnsi="Arial" w:cs="Arial"/>
          <w:bCs/>
          <w:lang w:eastAsia="en-US"/>
        </w:rPr>
        <w:t>водоохранных</w:t>
      </w:r>
      <w:proofErr w:type="spellEnd"/>
      <w:r w:rsidRPr="00097603">
        <w:rPr>
          <w:rFonts w:ascii="Arial" w:eastAsia="Calibri" w:hAnsi="Arial" w:cs="Arial"/>
          <w:bCs/>
          <w:lang w:eastAsia="en-US"/>
        </w:rPr>
        <w:t xml:space="preserve"> зонах (кроме специальных транспортных средств), за исключением их движения по дорогам и стоянки на дорогах, на специально оборудованных местах, имеющих твердое покрытие;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lastRenderedPageBreak/>
        <w:t>3.1.8.  Купаться в необорудованных, незнакомых местах;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3.1.9. Купаться, если качество воды в водоеме не соответствует установленным нормативам;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3.1.10. 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 xml:space="preserve">3.1.11. Размещать на водных объектах и на территории их </w:t>
      </w:r>
      <w:proofErr w:type="spellStart"/>
      <w:r w:rsidRPr="00097603">
        <w:rPr>
          <w:rFonts w:ascii="Arial" w:hAnsi="Arial" w:cs="Arial"/>
        </w:rPr>
        <w:t>водоохранных</w:t>
      </w:r>
      <w:proofErr w:type="spellEnd"/>
      <w:r w:rsidRPr="00097603">
        <w:rPr>
          <w:rFonts w:ascii="Arial" w:hAnsi="Arial" w:cs="Arial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3.1.12. Осуществлять передвижение (в том числе с помощью техники) по льду водоемов с нарушением правил техники безопасности;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  <w:color w:val="FF0000"/>
        </w:rPr>
      </w:pPr>
      <w:r w:rsidRPr="00097603">
        <w:rPr>
          <w:rFonts w:ascii="Arial" w:hAnsi="Arial" w:cs="Arial"/>
        </w:rPr>
        <w:t>3.1.13. Оставлять на водных объектах несовершеннолетних детей без присмотра взрослых;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3.1.14. Осуществлять спуск воды водных объектов общего пользования или уничтожение источников его водоснабжения;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3.1.15.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097603" w:rsidRPr="00097603" w:rsidRDefault="00097603" w:rsidP="00097603">
      <w:pPr>
        <w:ind w:firstLine="540"/>
        <w:jc w:val="both"/>
        <w:rPr>
          <w:rFonts w:ascii="Arial" w:hAnsi="Arial" w:cs="Arial"/>
        </w:rPr>
      </w:pPr>
      <w:r w:rsidRPr="00097603">
        <w:rPr>
          <w:rFonts w:ascii="Arial" w:hAnsi="Arial" w:cs="Arial"/>
        </w:rPr>
        <w:t>3.1.16.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</w:p>
    <w:p w:rsidR="00097603" w:rsidRPr="00097603" w:rsidRDefault="00097603" w:rsidP="00097603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097603">
        <w:rPr>
          <w:rFonts w:ascii="Arial" w:eastAsia="Calibri" w:hAnsi="Arial" w:cs="Arial"/>
          <w:b/>
          <w:bCs/>
          <w:lang w:eastAsia="en-US"/>
        </w:rPr>
        <w:t>4. Ответственность за нарушение настоящих Правил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bCs/>
          <w:lang w:eastAsia="en-US"/>
        </w:rPr>
      </w:pP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4.1.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097603" w:rsidRPr="00097603" w:rsidRDefault="00097603" w:rsidP="0009760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097603">
        <w:rPr>
          <w:rFonts w:ascii="Arial" w:eastAsia="Calibri" w:hAnsi="Arial" w:cs="Arial"/>
          <w:bCs/>
          <w:lang w:eastAsia="en-US"/>
        </w:rPr>
        <w:t>4.2.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 производится виновными лицами.</w:t>
      </w:r>
    </w:p>
    <w:p w:rsidR="00097603" w:rsidRPr="00097603" w:rsidRDefault="00097603" w:rsidP="00097603">
      <w:pPr>
        <w:jc w:val="both"/>
        <w:rPr>
          <w:rFonts w:ascii="Arial" w:hAnsi="Arial" w:cs="Arial"/>
        </w:rPr>
      </w:pPr>
    </w:p>
    <w:p w:rsidR="00D4030C" w:rsidRPr="00097603" w:rsidRDefault="00D4030C">
      <w:pPr>
        <w:rPr>
          <w:rFonts w:ascii="Arial" w:hAnsi="Arial" w:cs="Arial"/>
        </w:rPr>
      </w:pPr>
    </w:p>
    <w:sectPr w:rsidR="00D4030C" w:rsidRPr="0009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0"/>
    <w:rsid w:val="00097603"/>
    <w:rsid w:val="00784920"/>
    <w:rsid w:val="00D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B7AC"/>
  <w15:chartTrackingRefBased/>
  <w15:docId w15:val="{933C5E57-4EC0-4F41-8F46-7A5B57E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6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97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ktekstj">
    <w:name w:val="doktekstj"/>
    <w:basedOn w:val="a"/>
    <w:uiPriority w:val="99"/>
    <w:rsid w:val="0009760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976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6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88351B7EE4999C77F049DD65AC3BCCD25800BB1560DD402B4AEEE8C717FC7Bf2o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688351B7EE4999C77F049DD65AC3BCCD25800B9176CDC462117E4E09E1BFEf7o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688351B7EE4999C77F049DD65AC3BCCD25800BB1560DD402B4AEEE8C717FC7Bf2o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0688351B7EE4999C77F049DD65AC3BCCD25800B9176CDC462117E4E09E1BFEf7oCJ" TargetMode="External"/><Relationship Id="rId10" Type="http://schemas.openxmlformats.org/officeDocument/2006/relationships/hyperlink" Target="consultantplus://offline/ref=3C779861BA997094F5FE06C35B363703557C1E0DFB683215995E294646F75EE7FF5FD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79861BA997094F5FE06C35B363703557C1E0DF96A3E149F54744C4EAE52E55F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 Кошурниково администрация</dc:creator>
  <cp:keywords/>
  <dc:description/>
  <cp:lastModifiedBy>п. Кошурниково администрация</cp:lastModifiedBy>
  <cp:revision>2</cp:revision>
  <cp:lastPrinted>2022-04-28T06:47:00Z</cp:lastPrinted>
  <dcterms:created xsi:type="dcterms:W3CDTF">2022-04-28T06:49:00Z</dcterms:created>
  <dcterms:modified xsi:type="dcterms:W3CDTF">2022-04-28T06:49:00Z</dcterms:modified>
</cp:coreProperties>
</file>